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A0326" w:rsidR="00990AA5" w:rsidRDefault="00990AA5" w14:paraId="542669C9" w14:textId="081CD973">
      <w:pPr>
        <w:rPr>
          <w:b/>
          <w:bCs/>
          <w:sz w:val="20"/>
          <w:szCs w:val="20"/>
          <w:u w:val="single"/>
        </w:rPr>
      </w:pPr>
      <w:r w:rsidRPr="009A0326">
        <w:rPr>
          <w:b/>
          <w:bCs/>
          <w:sz w:val="20"/>
          <w:szCs w:val="20"/>
          <w:u w:val="single"/>
        </w:rPr>
        <w:t xml:space="preserve">Opbouw </w:t>
      </w:r>
      <w:r w:rsidRPr="009A0326" w:rsidR="00BF6EF6">
        <w:rPr>
          <w:b/>
          <w:bCs/>
          <w:sz w:val="20"/>
          <w:szCs w:val="20"/>
          <w:u w:val="single"/>
        </w:rPr>
        <w:t xml:space="preserve">van het slang </w:t>
      </w:r>
      <w:r w:rsidRPr="009A0326">
        <w:rPr>
          <w:b/>
          <w:bCs/>
          <w:sz w:val="20"/>
          <w:szCs w:val="20"/>
          <w:u w:val="single"/>
        </w:rPr>
        <w:t>systeem</w:t>
      </w:r>
    </w:p>
    <w:p w:rsidRPr="009A0326" w:rsidR="00990AA5" w:rsidRDefault="00990AA5" w14:paraId="22C69654" w14:textId="5E701BD4">
      <w:pPr>
        <w:rPr>
          <w:sz w:val="20"/>
          <w:szCs w:val="20"/>
          <w:u w:val="single"/>
        </w:rPr>
      </w:pPr>
      <w:r w:rsidRPr="00467687">
        <w:rPr>
          <w:sz w:val="20"/>
          <w:szCs w:val="20"/>
          <w:u w:val="single"/>
        </w:rPr>
        <w:t>Lekkageslangsysteem aansluiten</w:t>
      </w:r>
      <w:r w:rsidR="00467687">
        <w:rPr>
          <w:sz w:val="20"/>
          <w:szCs w:val="20"/>
        </w:rPr>
        <w:t xml:space="preserve">                                                  </w:t>
      </w:r>
      <w:r w:rsidRPr="00467687" w:rsidR="00467687">
        <w:rPr>
          <w:sz w:val="20"/>
          <w:szCs w:val="20"/>
          <w:u w:val="single"/>
        </w:rPr>
        <w:t>Ventielsysteem met één slang aansluiten</w:t>
      </w:r>
      <w:r w:rsidRPr="00467687" w:rsidR="00467687">
        <w:rPr>
          <w:sz w:val="20"/>
          <w:szCs w:val="20"/>
        </w:rPr>
        <w:t xml:space="preserve">                                  </w:t>
      </w:r>
    </w:p>
    <w:p w:rsidRPr="009A0326" w:rsidR="00990AA5" w:rsidRDefault="0018080A" w14:paraId="1419F91C" w14:textId="407E5C8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3CFD2" wp14:editId="15A020B7">
                <wp:simplePos x="0" y="0"/>
                <wp:positionH relativeFrom="column">
                  <wp:posOffset>4305605</wp:posOffset>
                </wp:positionH>
                <wp:positionV relativeFrom="paragraph">
                  <wp:posOffset>1012825</wp:posOffset>
                </wp:positionV>
                <wp:extent cx="153619" cy="256032"/>
                <wp:effectExtent l="24765" t="70485" r="5080" b="622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83712">
                          <a:off x="0" y="0"/>
                          <a:ext cx="153619" cy="2560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0" style="position:absolute;margin-left:339pt;margin-top:79.75pt;width:12.1pt;height:20.15pt;rotation:806498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fbfbf [2412]" stroked="f" strokeweight="1pt" w14:anchorId="0A2F3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FD95F" wp14:editId="6FF35AD7">
                <wp:simplePos x="0" y="0"/>
                <wp:positionH relativeFrom="column">
                  <wp:posOffset>4130040</wp:posOffset>
                </wp:positionH>
                <wp:positionV relativeFrom="paragraph">
                  <wp:posOffset>730555</wp:posOffset>
                </wp:positionV>
                <wp:extent cx="153035" cy="255905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255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9" style="position:absolute;margin-left:325.2pt;margin-top:57.5pt;width:12.05pt;height: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626CD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A6054" wp14:editId="15BB15DC">
                <wp:simplePos x="0" y="0"/>
                <wp:positionH relativeFrom="column">
                  <wp:posOffset>1030935</wp:posOffset>
                </wp:positionH>
                <wp:positionV relativeFrom="paragraph">
                  <wp:posOffset>594995</wp:posOffset>
                </wp:positionV>
                <wp:extent cx="153619" cy="256032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style="position:absolute;margin-left:81.2pt;margin-top:46.85pt;width:12.1pt;height: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5894EC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"/>
            </w:pict>
          </mc:Fallback>
        </mc:AlternateContent>
      </w:r>
      <w:r w:rsidR="00A2594C">
        <w:rPr>
          <w:noProof/>
        </w:rPr>
        <w:drawing>
          <wp:inline distT="0" distB="0" distL="0" distR="0" wp14:anchorId="3B760C2A" wp14:editId="3A698472">
            <wp:extent cx="2144645" cy="1302106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31" cy="130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F03C3E" w:rsidR="002B1BEC">
        <w:rPr>
          <w:sz w:val="20"/>
          <w:szCs w:val="20"/>
        </w:rPr>
        <w:t xml:space="preserve"> </w:t>
      </w:r>
      <w:r w:rsidR="00467687">
        <w:rPr>
          <w:noProof/>
        </w:rPr>
        <w:t xml:space="preserve">                             </w:t>
      </w:r>
      <w:r w:rsidR="00467687">
        <w:rPr>
          <w:noProof/>
        </w:rPr>
        <w:drawing>
          <wp:inline distT="0" distB="0" distL="0" distR="0" wp14:anchorId="4470E2F5" wp14:editId="553D8E67">
            <wp:extent cx="2011680" cy="1299412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0899" cy="130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A0326" w:rsidR="00467687" w:rsidP="00467687" w:rsidRDefault="00467687" w14:paraId="5C3CA7E3" w14:textId="6CE84816">
      <w:pPr>
        <w:ind w:left="4248" w:firstLine="708"/>
        <w:rPr>
          <w:sz w:val="20"/>
          <w:szCs w:val="20"/>
        </w:rPr>
      </w:pPr>
      <w:r w:rsidRPr="00467687">
        <w:rPr>
          <w:sz w:val="16"/>
          <w:szCs w:val="16"/>
        </w:rPr>
        <w:t xml:space="preserve">Drukmeetslang </w:t>
      </w:r>
      <w:r w:rsidRPr="00467687">
        <w:rPr>
          <w:noProof/>
          <w:sz w:val="16"/>
          <w:szCs w:val="16"/>
        </w:rPr>
        <w:drawing>
          <wp:inline distT="0" distB="0" distL="0" distR="0" wp14:anchorId="3CBDDE58" wp14:editId="5B07A7CA">
            <wp:extent cx="371475" cy="247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687">
        <w:rPr>
          <w:sz w:val="16"/>
          <w:szCs w:val="16"/>
        </w:rPr>
        <w:t xml:space="preserve"> ventielslang  </w:t>
      </w:r>
      <w:r w:rsidRPr="009A0326">
        <w:rPr>
          <w:noProof/>
          <w:sz w:val="20"/>
          <w:szCs w:val="20"/>
        </w:rPr>
        <w:drawing>
          <wp:inline distT="0" distB="0" distL="0" distR="0" wp14:anchorId="4FBCD7B5" wp14:editId="1AAC271A">
            <wp:extent cx="314325" cy="333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9406B" w:rsidR="00467687" w:rsidRDefault="00467687" w14:paraId="33B44F02" w14:textId="629BEC19">
      <w:pPr>
        <w:rPr>
          <w:b/>
          <w:bCs/>
          <w:u w:val="single"/>
        </w:rPr>
      </w:pPr>
      <w:r w:rsidRPr="0069406B">
        <w:rPr>
          <w:b/>
          <w:bCs/>
          <w:u w:val="single"/>
        </w:rPr>
        <w:t>Altijd displayblokkering</w:t>
      </w:r>
      <w:r w:rsidRPr="0069406B" w:rsidR="00093962">
        <w:rPr>
          <w:b/>
          <w:bCs/>
          <w:u w:val="single"/>
        </w:rPr>
        <w:t xml:space="preserve"> inschakelen</w:t>
      </w:r>
      <w:r w:rsidRPr="0069406B">
        <w:rPr>
          <w:b/>
          <w:bCs/>
          <w:u w:val="single"/>
        </w:rPr>
        <w:t xml:space="preserve"> (5)</w:t>
      </w:r>
    </w:p>
    <w:p w:rsidR="00467687" w:rsidP="00467687" w:rsidRDefault="00467687" w14:paraId="060451AB" w14:textId="77777777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</w:t>
      </w:r>
      <w:r w:rsidRPr="009A0326">
        <w:rPr>
          <w:b/>
          <w:bCs/>
          <w:sz w:val="20"/>
          <w:szCs w:val="20"/>
          <w:u w:val="single"/>
        </w:rPr>
        <w:t>ediening display</w:t>
      </w:r>
    </w:p>
    <w:p w:rsidRPr="009A0326" w:rsidR="00990AA5" w:rsidRDefault="00990AA5" w14:paraId="7C3ED347" w14:textId="1FBFE147">
      <w:pPr>
        <w:rPr>
          <w:sz w:val="20"/>
          <w:szCs w:val="20"/>
        </w:rPr>
      </w:pPr>
      <w:r w:rsidRPr="009A0326">
        <w:rPr>
          <w:noProof/>
          <w:sz w:val="20"/>
          <w:szCs w:val="20"/>
        </w:rPr>
        <w:drawing>
          <wp:inline distT="0" distB="0" distL="0" distR="0" wp14:anchorId="0F47DC48" wp14:editId="538CD6DB">
            <wp:extent cx="4524093" cy="2728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0549" cy="273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67687" w:rsidR="00990AA5" w:rsidP="007B34BB" w:rsidRDefault="00990AA5" w14:paraId="22C28CC2" w14:textId="13CBDF79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1 Statusbalkpictogrammen geven de actuele apparaat</w:t>
      </w:r>
      <w:r w:rsidRPr="00467687" w:rsidR="007B34BB">
        <w:rPr>
          <w:rFonts w:cstheme="minorHAnsi"/>
          <w:sz w:val="20"/>
          <w:szCs w:val="20"/>
          <w:shd w:val="clear" w:color="auto" w:fill="FAF9F8"/>
        </w:rPr>
        <w:t xml:space="preserve"> </w:t>
      </w:r>
      <w:r w:rsidRPr="00467687">
        <w:rPr>
          <w:rFonts w:cstheme="minorHAnsi"/>
          <w:sz w:val="20"/>
          <w:szCs w:val="20"/>
          <w:shd w:val="clear" w:color="auto" w:fill="FAF9F8"/>
        </w:rPr>
        <w:t xml:space="preserve">status </w:t>
      </w:r>
    </w:p>
    <w:p w:rsidRPr="00467687" w:rsidR="00990AA5" w:rsidP="007B34BB" w:rsidRDefault="00990AA5" w14:paraId="7BC3006B" w14:textId="103D49A0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2 Alarmbevestigingstoets – Kort indrukken: bevestigt het alarm. Als het alarm blijft bestaan, wordt het alarm 120seconden stil geschakeld. Lang indrukken: schakelt alle alarmsignalen voor 2minuten stil. Opnieuw kort indrukken: heft het stil schakelen van de alarmen op.</w:t>
      </w:r>
    </w:p>
    <w:p w:rsidRPr="00467687" w:rsidR="00990AA5" w:rsidP="007B34BB" w:rsidRDefault="00990AA5" w14:paraId="65272594" w14:textId="19DD397E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3 Home-toets – hiermee keert de weergave terug naar het startbeeldscherm.</w:t>
      </w:r>
    </w:p>
    <w:p w:rsidRPr="00467687" w:rsidR="00990AA5" w:rsidP="007B34BB" w:rsidRDefault="00990AA5" w14:paraId="61A0732A" w14:textId="77777777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4 Menutoetsen – bieden toegang tot de verschillende menu's.</w:t>
      </w:r>
    </w:p>
    <w:p w:rsidRPr="00467687" w:rsidR="00990AA5" w:rsidP="007B34BB" w:rsidRDefault="00990AA5" w14:paraId="55F0A99A" w14:textId="77777777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5 Displayblokkeringstoets – blokkeert of deblokkeert het display, zodat door ondeskundige aanrakingen geen instellingen kunnen worden gewijzigd.</w:t>
      </w:r>
    </w:p>
    <w:p w:rsidRPr="00467687" w:rsidR="00990AA5" w:rsidP="007B34BB" w:rsidRDefault="00990AA5" w14:paraId="5E8CD368" w14:textId="0F48E3FA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6 Dimmertoets – schakelt naar de toestand nacht, waarbij het display zwart wordt. Bij aanraken van het display wordt het display weer geactiveerd.</w:t>
      </w:r>
      <w:r w:rsidRPr="00467687" w:rsidR="007B34BB">
        <w:rPr>
          <w:rFonts w:cstheme="minorHAnsi"/>
          <w:sz w:val="20"/>
          <w:szCs w:val="20"/>
          <w:shd w:val="clear" w:color="auto" w:fill="FAF9F8"/>
        </w:rPr>
        <w:t xml:space="preserve"> </w:t>
      </w:r>
      <w:r w:rsidRPr="00467687">
        <w:rPr>
          <w:rFonts w:cstheme="minorHAnsi"/>
          <w:sz w:val="20"/>
          <w:szCs w:val="20"/>
          <w:shd w:val="clear" w:color="auto" w:fill="FAF9F8"/>
        </w:rPr>
        <w:t>Toets ingedrukt houden – dan wordt het menu Display geopend.</w:t>
      </w:r>
    </w:p>
    <w:p w:rsidRPr="00467687" w:rsidR="00990AA5" w:rsidP="007B34BB" w:rsidRDefault="00990AA5" w14:paraId="24FF3059" w14:textId="77777777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7 Programmatoets – biedt toegang tot de beademingsprogramma's.</w:t>
      </w:r>
    </w:p>
    <w:p w:rsidRPr="00467687" w:rsidR="00990AA5" w:rsidP="007B34BB" w:rsidRDefault="00990AA5" w14:paraId="5F06928F" w14:textId="77777777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8 Ventilatietoets – start of stopt de beademing.</w:t>
      </w:r>
    </w:p>
    <w:p w:rsidRPr="00467687" w:rsidR="00990AA5" w:rsidP="007B34BB" w:rsidRDefault="00990AA5" w14:paraId="50C14933" w14:textId="3C43E598">
      <w:pPr>
        <w:spacing w:line="240" w:lineRule="auto"/>
        <w:rPr>
          <w:rFonts w:cstheme="minorHAnsi"/>
          <w:sz w:val="20"/>
          <w:szCs w:val="20"/>
          <w:shd w:val="clear" w:color="auto" w:fill="FAF9F8"/>
        </w:rPr>
      </w:pPr>
      <w:r w:rsidRPr="00467687">
        <w:rPr>
          <w:rFonts w:cstheme="minorHAnsi"/>
          <w:sz w:val="20"/>
          <w:szCs w:val="20"/>
          <w:shd w:val="clear" w:color="auto" w:fill="FAF9F8"/>
        </w:rPr>
        <w:t>9 Toegangstoets – blokkeert of deblokkeert het expertmenu.</w:t>
      </w:r>
    </w:p>
    <w:p w:rsidRPr="009A0326" w:rsidR="00990AA5" w:rsidP="00990AA5" w:rsidRDefault="00990AA5" w14:paraId="029F12CB" w14:textId="33F01895">
      <w:pPr>
        <w:rPr>
          <w:b/>
          <w:bCs/>
          <w:sz w:val="20"/>
          <w:szCs w:val="20"/>
          <w:u w:val="single"/>
        </w:rPr>
      </w:pPr>
      <w:r w:rsidRPr="6EF03C3E">
        <w:rPr>
          <w:b/>
          <w:bCs/>
          <w:sz w:val="20"/>
          <w:szCs w:val="20"/>
          <w:u w:val="single"/>
        </w:rPr>
        <w:lastRenderedPageBreak/>
        <w:t>Starten / stoppen beademingstherapie</w:t>
      </w:r>
    </w:p>
    <w:p w:rsidRPr="009A0326" w:rsidR="002009DF" w:rsidP="00093962" w:rsidRDefault="00093962" w14:paraId="4D8FF40F" w14:textId="3572670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1BCD3" wp14:editId="00E65720">
                <wp:simplePos x="0" y="0"/>
                <wp:positionH relativeFrom="column">
                  <wp:posOffset>460831</wp:posOffset>
                </wp:positionH>
                <wp:positionV relativeFrom="paragraph">
                  <wp:posOffset>1361745</wp:posOffset>
                </wp:positionV>
                <wp:extent cx="943661" cy="1845640"/>
                <wp:effectExtent l="0" t="38100" r="66040" b="2159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61" cy="1845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5C9428B7">
                <v:path fillok="f" arrowok="t" o:connecttype="none"/>
                <o:lock v:ext="edit" shapetype="t"/>
              </v:shapetype>
              <v:shape id="Rechte verbindingslijn met pijl 5" style="position:absolute;margin-left:36.3pt;margin-top:107.2pt;width:74.3pt;height:14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">
                <v:stroke joinstyle="miter"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45B09" wp14:editId="1596F8A2">
                <wp:simplePos x="0" y="0"/>
                <wp:positionH relativeFrom="column">
                  <wp:posOffset>460832</wp:posOffset>
                </wp:positionH>
                <wp:positionV relativeFrom="paragraph">
                  <wp:posOffset>1325169</wp:posOffset>
                </wp:positionV>
                <wp:extent cx="855879" cy="1164082"/>
                <wp:effectExtent l="0" t="38100" r="59055" b="1714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879" cy="1164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4" style="position:absolute;margin-left:36.3pt;margin-top:104.35pt;width:67.4pt;height:9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" w14:anchorId="6D2E3E98">
                <v:stroke joinstyle="miter"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26DF5" wp14:editId="31B07F6F">
                <wp:simplePos x="0" y="0"/>
                <wp:positionH relativeFrom="column">
                  <wp:posOffset>490093</wp:posOffset>
                </wp:positionH>
                <wp:positionV relativeFrom="paragraph">
                  <wp:posOffset>1734819</wp:posOffset>
                </wp:positionV>
                <wp:extent cx="2443277" cy="3278607"/>
                <wp:effectExtent l="0" t="38100" r="52705" b="1714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3277" cy="3278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7" style="position:absolute;margin-left:38.6pt;margin-top:136.6pt;width:192.4pt;height:25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" w14:anchorId="207BC9C2">
                <v:stroke joinstyle="miter" endarrow="block"/>
              </v:shape>
            </w:pict>
          </mc:Fallback>
        </mc:AlternateContent>
      </w:r>
      <w:r w:rsidRPr="009A0326" w:rsidR="002009DF">
        <w:rPr>
          <w:noProof/>
          <w:sz w:val="20"/>
          <w:szCs w:val="20"/>
        </w:rPr>
        <w:drawing>
          <wp:inline distT="0" distB="0" distL="0" distR="0" wp14:anchorId="61F44001" wp14:editId="0E8C6495">
            <wp:extent cx="3488176" cy="2347367"/>
            <wp:effectExtent l="0" t="0" r="0" b="0"/>
            <wp:docPr id="6" name="Picture 6" descr="Afbeelding met overdekt, proj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overdekt, projector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393" cy="2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A0326" w:rsidR="0026231D" w:rsidP="00990AA5" w:rsidRDefault="0026231D" w14:paraId="504C4744" w14:textId="48447C66">
      <w:pPr>
        <w:rPr>
          <w:sz w:val="20"/>
          <w:szCs w:val="20"/>
          <w:u w:val="single"/>
        </w:rPr>
      </w:pPr>
      <w:r w:rsidRPr="009A0326">
        <w:rPr>
          <w:sz w:val="20"/>
          <w:szCs w:val="20"/>
          <w:u w:val="single"/>
        </w:rPr>
        <w:t>Therapie starten:</w:t>
      </w:r>
    </w:p>
    <w:p w:rsidRPr="009A0326" w:rsidR="002009DF" w:rsidP="00990AA5" w:rsidRDefault="001922EB" w14:paraId="11616679" w14:textId="43A41300">
      <w:pPr>
        <w:rPr>
          <w:sz w:val="20"/>
          <w:szCs w:val="20"/>
        </w:rPr>
      </w:pPr>
      <w:r w:rsidRPr="009A0326">
        <w:rPr>
          <w:sz w:val="20"/>
          <w:szCs w:val="20"/>
        </w:rPr>
        <w:t xml:space="preserve">Aan / Uit </w:t>
      </w:r>
      <w:r w:rsidR="00093962">
        <w:rPr>
          <w:sz w:val="20"/>
          <w:szCs w:val="20"/>
        </w:rPr>
        <w:t>knop</w:t>
      </w:r>
      <w:r w:rsidRPr="009A0326">
        <w:rPr>
          <w:sz w:val="20"/>
          <w:szCs w:val="20"/>
        </w:rPr>
        <w:t xml:space="preserve"> kort indrukken</w:t>
      </w:r>
      <w:r w:rsidRPr="009A0326" w:rsidR="0026231D">
        <w:rPr>
          <w:sz w:val="20"/>
          <w:szCs w:val="20"/>
        </w:rPr>
        <w:t xml:space="preserve"> (</w:t>
      </w:r>
      <w:r w:rsidRPr="009A0326" w:rsidR="00CE007F">
        <w:rPr>
          <w:sz w:val="20"/>
          <w:szCs w:val="20"/>
        </w:rPr>
        <w:t xml:space="preserve">bij </w:t>
      </w:r>
      <w:r w:rsidRPr="009A0326" w:rsidR="0026231D">
        <w:rPr>
          <w:sz w:val="20"/>
          <w:szCs w:val="20"/>
        </w:rPr>
        <w:t>start op accu dan ca</w:t>
      </w:r>
      <w:r w:rsidRPr="009A0326" w:rsidR="007C7929">
        <w:rPr>
          <w:sz w:val="20"/>
          <w:szCs w:val="20"/>
        </w:rPr>
        <w:t>.</w:t>
      </w:r>
      <w:r w:rsidRPr="009A0326" w:rsidR="0026231D">
        <w:rPr>
          <w:sz w:val="20"/>
          <w:szCs w:val="20"/>
        </w:rPr>
        <w:t xml:space="preserve"> 1 seconde ingedrukt houden)</w:t>
      </w:r>
      <w:r w:rsidRPr="009A0326" w:rsidR="002009DF">
        <w:rPr>
          <w:sz w:val="20"/>
          <w:szCs w:val="20"/>
        </w:rPr>
        <w:t>.</w:t>
      </w:r>
      <w:r w:rsidRPr="009A0326" w:rsidR="00E51F1E">
        <w:rPr>
          <w:sz w:val="20"/>
          <w:szCs w:val="20"/>
        </w:rPr>
        <w:t xml:space="preserve"> Therapie starten </w:t>
      </w:r>
      <w:r w:rsidR="00093962">
        <w:rPr>
          <w:sz w:val="20"/>
          <w:szCs w:val="20"/>
        </w:rPr>
        <w:t>door knop nogmaals in te drukken.</w:t>
      </w:r>
    </w:p>
    <w:p w:rsidRPr="009A0326" w:rsidR="00555FEF" w:rsidP="00990AA5" w:rsidRDefault="00555FEF" w14:paraId="53398F5F" w14:textId="2DDA68BE">
      <w:pPr>
        <w:rPr>
          <w:sz w:val="20"/>
          <w:szCs w:val="20"/>
          <w:u w:val="single"/>
        </w:rPr>
      </w:pPr>
      <w:r w:rsidRPr="009A0326">
        <w:rPr>
          <w:sz w:val="20"/>
          <w:szCs w:val="20"/>
          <w:u w:val="single"/>
        </w:rPr>
        <w:t>Therapie beëindigen</w:t>
      </w:r>
      <w:r w:rsidRPr="009A0326" w:rsidR="00050748">
        <w:rPr>
          <w:sz w:val="20"/>
          <w:szCs w:val="20"/>
          <w:u w:val="single"/>
        </w:rPr>
        <w:t>:</w:t>
      </w:r>
    </w:p>
    <w:p w:rsidRPr="009A0326" w:rsidR="00B25DFD" w:rsidP="00F6269D" w:rsidRDefault="00093962" w14:paraId="0B771528" w14:textId="0FD8D94D">
      <w:pPr>
        <w:rPr>
          <w:noProof/>
          <w:sz w:val="20"/>
          <w:szCs w:val="20"/>
        </w:rPr>
      </w:pPr>
      <w:r>
        <w:rPr>
          <w:sz w:val="20"/>
          <w:szCs w:val="20"/>
        </w:rPr>
        <w:t>Aan / Uit knip in ged</w:t>
      </w:r>
      <w:r w:rsidRPr="009A0326" w:rsidR="00050748">
        <w:rPr>
          <w:sz w:val="20"/>
          <w:szCs w:val="20"/>
        </w:rPr>
        <w:t>ruk</w:t>
      </w:r>
      <w:r w:rsidRPr="009A0326" w:rsidR="00B5138C">
        <w:rPr>
          <w:sz w:val="20"/>
          <w:szCs w:val="20"/>
        </w:rPr>
        <w:t>t</w:t>
      </w:r>
      <w:r w:rsidRPr="009A0326" w:rsidR="00050748">
        <w:rPr>
          <w:sz w:val="20"/>
          <w:szCs w:val="20"/>
        </w:rPr>
        <w:t xml:space="preserve"> houden tot groene voortgan</w:t>
      </w:r>
      <w:r w:rsidRPr="009A0326" w:rsidR="00317FAC">
        <w:rPr>
          <w:sz w:val="20"/>
          <w:szCs w:val="20"/>
        </w:rPr>
        <w:t xml:space="preserve">gsbalk compleet is doorlopen en </w:t>
      </w:r>
      <w:r w:rsidRPr="009A0326" w:rsidR="00490DAA">
        <w:rPr>
          <w:sz w:val="20"/>
          <w:szCs w:val="20"/>
        </w:rPr>
        <w:t xml:space="preserve">bevestigen met OK. </w:t>
      </w:r>
      <w:r w:rsidRPr="009A0326" w:rsidR="00791FBB">
        <w:rPr>
          <w:sz w:val="20"/>
          <w:szCs w:val="20"/>
        </w:rPr>
        <w:t xml:space="preserve">Uitschakelen apparaat: </w:t>
      </w:r>
      <w:r w:rsidRPr="009A0326" w:rsidR="00B5138C">
        <w:rPr>
          <w:sz w:val="20"/>
          <w:szCs w:val="20"/>
        </w:rPr>
        <w:t xml:space="preserve">Aan / Uit </w:t>
      </w:r>
      <w:r w:rsidR="0007575C">
        <w:rPr>
          <w:sz w:val="20"/>
          <w:szCs w:val="20"/>
        </w:rPr>
        <w:t>knop</w:t>
      </w:r>
      <w:r w:rsidRPr="009A0326" w:rsidR="00B5138C">
        <w:rPr>
          <w:sz w:val="20"/>
          <w:szCs w:val="20"/>
        </w:rPr>
        <w:t xml:space="preserve"> </w:t>
      </w:r>
      <w:r w:rsidRPr="009A0326" w:rsidR="00796FA7">
        <w:rPr>
          <w:sz w:val="20"/>
          <w:szCs w:val="20"/>
        </w:rPr>
        <w:t>net zo lang indrukken tot melding apparaat uitschakelen niet meer wordt weergegeven.</w:t>
      </w:r>
    </w:p>
    <w:p w:rsidRPr="009A0326" w:rsidR="00990AA5" w:rsidRDefault="00990AA5" w14:paraId="0E5E08E4" w14:textId="7DA30D86">
      <w:pPr>
        <w:rPr>
          <w:b/>
          <w:bCs/>
          <w:sz w:val="20"/>
          <w:szCs w:val="20"/>
          <w:u w:val="single"/>
        </w:rPr>
      </w:pPr>
      <w:r w:rsidRPr="009A0326">
        <w:rPr>
          <w:b/>
          <w:bCs/>
          <w:sz w:val="20"/>
          <w:szCs w:val="20"/>
          <w:u w:val="single"/>
        </w:rPr>
        <w:t>Aansluiten zuurstof</w:t>
      </w:r>
    </w:p>
    <w:p w:rsidRPr="009A0326" w:rsidR="007B34BB" w:rsidRDefault="0071144D" w14:paraId="734AC57D" w14:textId="1FA3B8AE">
      <w:pPr>
        <w:rPr>
          <w:sz w:val="20"/>
          <w:szCs w:val="20"/>
        </w:rPr>
      </w:pPr>
      <w:r w:rsidRPr="009A0326">
        <w:rPr>
          <w:sz w:val="20"/>
          <w:szCs w:val="20"/>
        </w:rPr>
        <w:t>De zuurstofnippel moet worden aangesloten op de poort</w:t>
      </w:r>
      <w:r w:rsidRPr="009A0326" w:rsidR="00207449">
        <w:rPr>
          <w:sz w:val="20"/>
          <w:szCs w:val="20"/>
        </w:rPr>
        <w:t xml:space="preserve"> aan de linker zijkant van het apparaat.</w:t>
      </w:r>
      <w:r w:rsidRPr="009A0326" w:rsidR="005316EF">
        <w:rPr>
          <w:sz w:val="20"/>
          <w:szCs w:val="20"/>
        </w:rPr>
        <w:t xml:space="preserve"> Deze verwijderen als </w:t>
      </w:r>
      <w:r w:rsidRPr="009A0326" w:rsidR="0006555B">
        <w:rPr>
          <w:sz w:val="20"/>
          <w:szCs w:val="20"/>
        </w:rPr>
        <w:t>het</w:t>
      </w:r>
      <w:r w:rsidRPr="009A0326" w:rsidR="005316EF">
        <w:rPr>
          <w:sz w:val="20"/>
          <w:szCs w:val="20"/>
        </w:rPr>
        <w:t xml:space="preserve"> niet wordt gebruikt. </w:t>
      </w:r>
      <w:r w:rsidRPr="009A0326" w:rsidR="007B34BB">
        <w:rPr>
          <w:sz w:val="20"/>
          <w:szCs w:val="20"/>
        </w:rPr>
        <w:t>Bij het stoppen van de beademing stopt u eerst de zuurstof en daarna, na enkele seconden, het beademingsapparaat. Zo voorkomt u dat er zuurstof ophoopt in het apparaat.</w:t>
      </w:r>
    </w:p>
    <w:p w:rsidRPr="009A0326" w:rsidR="00990AA5" w:rsidRDefault="00990AA5" w14:paraId="271BC1C9" w14:textId="6A6F599F">
      <w:pPr>
        <w:rPr>
          <w:b/>
          <w:bCs/>
          <w:sz w:val="20"/>
          <w:szCs w:val="20"/>
          <w:u w:val="single"/>
        </w:rPr>
      </w:pPr>
      <w:r w:rsidRPr="009A0326">
        <w:rPr>
          <w:b/>
          <w:bCs/>
          <w:sz w:val="20"/>
          <w:szCs w:val="20"/>
          <w:u w:val="single"/>
        </w:rPr>
        <w:t>Alarmen</w:t>
      </w:r>
    </w:p>
    <w:p w:rsidRPr="009A0326" w:rsidR="007A4B30" w:rsidRDefault="0096404B" w14:paraId="07EC5F21" w14:textId="77777777">
      <w:pPr>
        <w:rPr>
          <w:noProof/>
          <w:sz w:val="20"/>
          <w:szCs w:val="20"/>
        </w:rPr>
      </w:pPr>
      <w:r w:rsidRPr="009A0326">
        <w:rPr>
          <w:noProof/>
          <w:sz w:val="20"/>
          <w:szCs w:val="20"/>
        </w:rPr>
        <w:t>Alarmen zijn ingedeeld in 3 prioriteitsniveau</w:t>
      </w:r>
      <w:r w:rsidRPr="009A0326" w:rsidR="00165D30">
        <w:rPr>
          <w:noProof/>
          <w:sz w:val="20"/>
          <w:szCs w:val="20"/>
        </w:rPr>
        <w:t>s</w:t>
      </w:r>
      <w:r w:rsidRPr="009A0326" w:rsidR="00D96620">
        <w:rPr>
          <w:noProof/>
          <w:sz w:val="20"/>
          <w:szCs w:val="20"/>
        </w:rPr>
        <w:t xml:space="preserve">, laag, gemiddeld en hoog. </w:t>
      </w:r>
    </w:p>
    <w:p w:rsidRPr="009A0326" w:rsidR="00713FA2" w:rsidRDefault="00431577" w14:paraId="5D82D61C" w14:textId="19B8D410">
      <w:pPr>
        <w:rPr>
          <w:noProof/>
          <w:sz w:val="20"/>
          <w:szCs w:val="20"/>
        </w:rPr>
      </w:pPr>
      <w:r w:rsidRPr="009A0326">
        <w:rPr>
          <w:noProof/>
          <w:sz w:val="20"/>
          <w:szCs w:val="20"/>
        </w:rPr>
        <w:t xml:space="preserve">Alarm bevestigen, druk </w:t>
      </w:r>
      <w:r w:rsidRPr="009A0326" w:rsidR="00847772">
        <w:rPr>
          <w:noProof/>
          <w:sz w:val="20"/>
          <w:szCs w:val="20"/>
        </w:rPr>
        <w:t xml:space="preserve">kort op alarm </w:t>
      </w:r>
      <w:r w:rsidR="0007575C">
        <w:rPr>
          <w:noProof/>
          <w:sz w:val="20"/>
          <w:szCs w:val="20"/>
        </w:rPr>
        <w:t>knop</w:t>
      </w:r>
      <w:r w:rsidRPr="009A0326" w:rsidR="008E4021">
        <w:rPr>
          <w:noProof/>
          <w:sz w:val="20"/>
          <w:szCs w:val="20"/>
        </w:rPr>
        <w:t xml:space="preserve">, </w:t>
      </w:r>
      <w:r w:rsidRPr="009A0326" w:rsidR="00484768">
        <w:rPr>
          <w:noProof/>
          <w:sz w:val="20"/>
          <w:szCs w:val="20"/>
        </w:rPr>
        <w:t xml:space="preserve">alarm </w:t>
      </w:r>
      <w:r w:rsidRPr="009A0326" w:rsidR="008E4021">
        <w:rPr>
          <w:noProof/>
          <w:sz w:val="20"/>
          <w:szCs w:val="20"/>
        </w:rPr>
        <w:t xml:space="preserve">is </w:t>
      </w:r>
      <w:r w:rsidRPr="009A0326" w:rsidR="00C67675">
        <w:rPr>
          <w:noProof/>
          <w:sz w:val="20"/>
          <w:szCs w:val="20"/>
        </w:rPr>
        <w:t xml:space="preserve">2 mintuten </w:t>
      </w:r>
      <w:r w:rsidRPr="009A0326" w:rsidR="008E4021">
        <w:rPr>
          <w:noProof/>
          <w:sz w:val="20"/>
          <w:szCs w:val="20"/>
        </w:rPr>
        <w:t>uit</w:t>
      </w:r>
      <w:r w:rsidRPr="009A0326" w:rsidR="00C67675">
        <w:rPr>
          <w:noProof/>
          <w:sz w:val="20"/>
          <w:szCs w:val="20"/>
        </w:rPr>
        <w:t>geschakeld</w:t>
      </w:r>
      <w:r w:rsidRPr="009A0326" w:rsidR="003E7047">
        <w:rPr>
          <w:noProof/>
          <w:sz w:val="20"/>
          <w:szCs w:val="20"/>
        </w:rPr>
        <w:t xml:space="preserve"> en blijft knipperen tot storing is verholpen.</w:t>
      </w:r>
      <w:r w:rsidRPr="009A0326" w:rsidR="0053197C">
        <w:rPr>
          <w:noProof/>
          <w:sz w:val="20"/>
          <w:szCs w:val="20"/>
        </w:rPr>
        <w:t xml:space="preserve"> </w:t>
      </w:r>
    </w:p>
    <w:p w:rsidRPr="009A0326" w:rsidR="0053197C" w:rsidRDefault="0053197C" w14:paraId="788636AF" w14:textId="58B4865C">
      <w:pPr>
        <w:rPr>
          <w:noProof/>
          <w:sz w:val="20"/>
          <w:szCs w:val="20"/>
        </w:rPr>
      </w:pPr>
      <w:r w:rsidRPr="009A0326">
        <w:rPr>
          <w:noProof/>
          <w:sz w:val="20"/>
          <w:szCs w:val="20"/>
        </w:rPr>
        <w:t xml:space="preserve">Alle geluiden </w:t>
      </w:r>
      <w:r w:rsidRPr="009A0326" w:rsidR="008E4021">
        <w:rPr>
          <w:noProof/>
          <w:sz w:val="20"/>
          <w:szCs w:val="20"/>
        </w:rPr>
        <w:t>uitschakelen, druk lang op alarm</w:t>
      </w:r>
      <w:r w:rsidR="0007575C">
        <w:rPr>
          <w:noProof/>
          <w:sz w:val="20"/>
          <w:szCs w:val="20"/>
        </w:rPr>
        <w:t>knop</w:t>
      </w:r>
    </w:p>
    <w:p w:rsidR="00990AA5" w:rsidRDefault="003F27D1" w14:paraId="589D7047" w14:textId="13EB9107">
      <w:pPr>
        <w:rPr>
          <w:noProof/>
          <w:sz w:val="20"/>
          <w:szCs w:val="20"/>
        </w:rPr>
      </w:pPr>
      <w:r w:rsidRPr="009A0326">
        <w:rPr>
          <w:noProof/>
          <w:sz w:val="20"/>
          <w:szCs w:val="20"/>
        </w:rPr>
        <w:t>Uitschakelen van alarm opheffen, druk kort op de alarm</w:t>
      </w:r>
      <w:r w:rsidR="0007575C">
        <w:rPr>
          <w:noProof/>
          <w:sz w:val="20"/>
          <w:szCs w:val="20"/>
        </w:rPr>
        <w:t>knop</w:t>
      </w:r>
    </w:p>
    <w:p w:rsidRPr="009651D5" w:rsidR="009651D5" w:rsidRDefault="009651D5" w14:paraId="3267D763" w14:textId="68C57A30">
      <w:pPr>
        <w:rPr>
          <w:b/>
          <w:bCs/>
          <w:noProof/>
          <w:sz w:val="20"/>
          <w:szCs w:val="20"/>
          <w:u w:val="single"/>
        </w:rPr>
      </w:pPr>
      <w:r w:rsidRPr="009651D5">
        <w:rPr>
          <w:b/>
          <w:bCs/>
          <w:noProof/>
          <w:sz w:val="20"/>
          <w:szCs w:val="20"/>
          <w:u w:val="single"/>
        </w:rPr>
        <w:t>Accu</w:t>
      </w:r>
    </w:p>
    <w:p w:rsidR="009651D5" w:rsidRDefault="009651D5" w14:paraId="7AED74A7" w14:textId="382631B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Er wordt 1 accu meegeleverd, deze moet altijd aangesloten zijn aan de LUISA</w:t>
      </w:r>
      <w:r w:rsidR="00910303">
        <w:rPr>
          <w:noProof/>
          <w:sz w:val="20"/>
          <w:szCs w:val="20"/>
        </w:rPr>
        <w:t xml:space="preserve"> (thuissituatie)</w:t>
      </w:r>
    </w:p>
    <w:p w:rsidRPr="00910303" w:rsidR="009651D5" w:rsidRDefault="009651D5" w14:paraId="067277DF" w14:textId="2F420322">
      <w:pPr>
        <w:rPr>
          <w:b/>
          <w:bCs/>
          <w:noProof/>
          <w:sz w:val="20"/>
          <w:szCs w:val="20"/>
          <w:u w:val="single"/>
        </w:rPr>
      </w:pPr>
      <w:r w:rsidRPr="00910303">
        <w:rPr>
          <w:b/>
          <w:bCs/>
          <w:noProof/>
          <w:sz w:val="20"/>
          <w:szCs w:val="20"/>
          <w:u w:val="single"/>
        </w:rPr>
        <w:t>Filter</w:t>
      </w:r>
    </w:p>
    <w:p w:rsidRPr="009A0326" w:rsidR="00910303" w:rsidRDefault="00910303" w14:paraId="6E59B516" w14:textId="6B8CE835">
      <w:pPr>
        <w:rPr>
          <w:sz w:val="20"/>
          <w:szCs w:val="20"/>
        </w:rPr>
      </w:pPr>
      <w:r w:rsidR="00910303">
        <w:drawing>
          <wp:inline wp14:editId="170B7CAB" wp14:anchorId="414EF0CC">
            <wp:extent cx="1523294" cy="810786"/>
            <wp:effectExtent l="0" t="0" r="2540" b="0"/>
            <wp:docPr id="17" name="Afbeelding 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7"/>
                    <pic:cNvPicPr/>
                  </pic:nvPicPr>
                  <pic:blipFill>
                    <a:blip r:embed="R00c76602558248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3294" cy="81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0B7CAB" w:rsidR="00910303">
        <w:rPr>
          <w:sz w:val="20"/>
          <w:szCs w:val="20"/>
        </w:rPr>
        <w:t xml:space="preserve"> </w:t>
      </w:r>
      <w:r w:rsidRPr="170B7CAB" w:rsidR="00910303">
        <w:rPr>
          <w:sz w:val="20"/>
          <w:szCs w:val="20"/>
        </w:rPr>
        <w:t>controleren</w:t>
      </w:r>
      <w:r w:rsidRPr="170B7CAB" w:rsidR="00910303">
        <w:rPr>
          <w:sz w:val="20"/>
          <w:szCs w:val="20"/>
        </w:rPr>
        <w:t xml:space="preserve"> en uitkloppen of vervangen indien nodig</w:t>
      </w:r>
    </w:p>
    <w:sectPr w:rsidRPr="009A0326" w:rsidR="00910303" w:rsidSect="00880550">
      <w:head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B3E" w:rsidP="006A6B3E" w:rsidRDefault="006A6B3E" w14:paraId="4E229EC2" w14:textId="77777777">
      <w:pPr>
        <w:spacing w:after="0" w:line="240" w:lineRule="auto"/>
      </w:pPr>
      <w:r>
        <w:separator/>
      </w:r>
    </w:p>
  </w:endnote>
  <w:endnote w:type="continuationSeparator" w:id="0">
    <w:p w:rsidR="006A6B3E" w:rsidP="006A6B3E" w:rsidRDefault="006A6B3E" w14:paraId="7C523D8B" w14:textId="77777777">
      <w:pPr>
        <w:spacing w:after="0" w:line="240" w:lineRule="auto"/>
      </w:pPr>
      <w:r>
        <w:continuationSeparator/>
      </w:r>
    </w:p>
  </w:endnote>
  <w:endnote w:type="continuationNotice" w:id="1">
    <w:p w:rsidR="00DA3371" w:rsidRDefault="00DA3371" w14:paraId="50C9E1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B3E" w:rsidP="006A6B3E" w:rsidRDefault="006A6B3E" w14:paraId="2E13B88B" w14:textId="77777777">
      <w:pPr>
        <w:spacing w:after="0" w:line="240" w:lineRule="auto"/>
      </w:pPr>
      <w:r>
        <w:separator/>
      </w:r>
    </w:p>
  </w:footnote>
  <w:footnote w:type="continuationSeparator" w:id="0">
    <w:p w:rsidR="006A6B3E" w:rsidP="006A6B3E" w:rsidRDefault="006A6B3E" w14:paraId="7A386604" w14:textId="77777777">
      <w:pPr>
        <w:spacing w:after="0" w:line="240" w:lineRule="auto"/>
      </w:pPr>
      <w:r>
        <w:continuationSeparator/>
      </w:r>
    </w:p>
  </w:footnote>
  <w:footnote w:type="continuationNotice" w:id="1">
    <w:p w:rsidR="00DA3371" w:rsidRDefault="00DA3371" w14:paraId="24E4867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34BB" w:rsidR="00D60152" w:rsidP="00D60152" w:rsidRDefault="00D60152" w14:paraId="5AE6F7BE" w14:textId="77777777">
    <w:pPr>
      <w:rPr>
        <w:b/>
        <w:bCs/>
        <w:sz w:val="24"/>
        <w:szCs w:val="24"/>
        <w:u w:val="single"/>
      </w:rPr>
    </w:pPr>
    <w:r w:rsidRPr="00990AA5">
      <w:rPr>
        <w:b/>
        <w:bCs/>
        <w:sz w:val="24"/>
        <w:szCs w:val="24"/>
        <w:u w:val="single"/>
      </w:rPr>
      <w:t>Instructiekaart LUISA</w:t>
    </w:r>
  </w:p>
  <w:p w:rsidR="007B34BB" w:rsidRDefault="007B34BB" w14:paraId="3B882607" w14:textId="7777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A5"/>
    <w:rsid w:val="00030803"/>
    <w:rsid w:val="00050748"/>
    <w:rsid w:val="0006555B"/>
    <w:rsid w:val="0007575C"/>
    <w:rsid w:val="00093962"/>
    <w:rsid w:val="000A1463"/>
    <w:rsid w:val="000D71A6"/>
    <w:rsid w:val="000E25A0"/>
    <w:rsid w:val="00154E95"/>
    <w:rsid w:val="00155F87"/>
    <w:rsid w:val="00165D30"/>
    <w:rsid w:val="0018080A"/>
    <w:rsid w:val="0018693A"/>
    <w:rsid w:val="001922EB"/>
    <w:rsid w:val="001F757E"/>
    <w:rsid w:val="002009DF"/>
    <w:rsid w:val="00207449"/>
    <w:rsid w:val="00242723"/>
    <w:rsid w:val="00254BD5"/>
    <w:rsid w:val="0026231D"/>
    <w:rsid w:val="00296DED"/>
    <w:rsid w:val="002B1BEC"/>
    <w:rsid w:val="00317FAC"/>
    <w:rsid w:val="00320D4B"/>
    <w:rsid w:val="003476CD"/>
    <w:rsid w:val="0036029C"/>
    <w:rsid w:val="00380210"/>
    <w:rsid w:val="003B1EDC"/>
    <w:rsid w:val="003C7454"/>
    <w:rsid w:val="003D0FE2"/>
    <w:rsid w:val="003E7047"/>
    <w:rsid w:val="003F27D1"/>
    <w:rsid w:val="00431577"/>
    <w:rsid w:val="00467687"/>
    <w:rsid w:val="00484768"/>
    <w:rsid w:val="00490DAA"/>
    <w:rsid w:val="004B2353"/>
    <w:rsid w:val="004D2934"/>
    <w:rsid w:val="00517D4B"/>
    <w:rsid w:val="005316EF"/>
    <w:rsid w:val="0053197C"/>
    <w:rsid w:val="00555FEF"/>
    <w:rsid w:val="00586550"/>
    <w:rsid w:val="00591A5B"/>
    <w:rsid w:val="005C6711"/>
    <w:rsid w:val="005D126A"/>
    <w:rsid w:val="00613597"/>
    <w:rsid w:val="00627F7A"/>
    <w:rsid w:val="0069406B"/>
    <w:rsid w:val="006A6B3E"/>
    <w:rsid w:val="006B2C41"/>
    <w:rsid w:val="006C68F4"/>
    <w:rsid w:val="006F220D"/>
    <w:rsid w:val="0071144D"/>
    <w:rsid w:val="00713FA2"/>
    <w:rsid w:val="00791FBB"/>
    <w:rsid w:val="00796FA7"/>
    <w:rsid w:val="007A4B30"/>
    <w:rsid w:val="007B34BB"/>
    <w:rsid w:val="007C7666"/>
    <w:rsid w:val="007C7929"/>
    <w:rsid w:val="008019BD"/>
    <w:rsid w:val="00847772"/>
    <w:rsid w:val="0086231D"/>
    <w:rsid w:val="00880550"/>
    <w:rsid w:val="008D78B5"/>
    <w:rsid w:val="008E4021"/>
    <w:rsid w:val="008E6495"/>
    <w:rsid w:val="00910303"/>
    <w:rsid w:val="0092123B"/>
    <w:rsid w:val="00956574"/>
    <w:rsid w:val="00957DE1"/>
    <w:rsid w:val="0096404B"/>
    <w:rsid w:val="009651D5"/>
    <w:rsid w:val="0097272E"/>
    <w:rsid w:val="00990AA5"/>
    <w:rsid w:val="009A0326"/>
    <w:rsid w:val="009B0136"/>
    <w:rsid w:val="009D5392"/>
    <w:rsid w:val="009E6B7F"/>
    <w:rsid w:val="00A23044"/>
    <w:rsid w:val="00A2594C"/>
    <w:rsid w:val="00A42DC3"/>
    <w:rsid w:val="00A7103F"/>
    <w:rsid w:val="00AA1B2F"/>
    <w:rsid w:val="00AE22E4"/>
    <w:rsid w:val="00B03961"/>
    <w:rsid w:val="00B03D2C"/>
    <w:rsid w:val="00B25DFD"/>
    <w:rsid w:val="00B5138C"/>
    <w:rsid w:val="00B876D4"/>
    <w:rsid w:val="00B91D6D"/>
    <w:rsid w:val="00BA7AC7"/>
    <w:rsid w:val="00BB1FD1"/>
    <w:rsid w:val="00BF6EF6"/>
    <w:rsid w:val="00C06BDC"/>
    <w:rsid w:val="00C67675"/>
    <w:rsid w:val="00CA635B"/>
    <w:rsid w:val="00CD73E9"/>
    <w:rsid w:val="00CD7774"/>
    <w:rsid w:val="00CE007F"/>
    <w:rsid w:val="00D60152"/>
    <w:rsid w:val="00D96620"/>
    <w:rsid w:val="00DA3371"/>
    <w:rsid w:val="00DE1F58"/>
    <w:rsid w:val="00E2151C"/>
    <w:rsid w:val="00E33EB2"/>
    <w:rsid w:val="00E51F1E"/>
    <w:rsid w:val="00EA226D"/>
    <w:rsid w:val="00F32B95"/>
    <w:rsid w:val="00F36E67"/>
    <w:rsid w:val="00F370BC"/>
    <w:rsid w:val="00F6269D"/>
    <w:rsid w:val="00FA1AAF"/>
    <w:rsid w:val="12CCF009"/>
    <w:rsid w:val="16A2EB46"/>
    <w:rsid w:val="170B7CAB"/>
    <w:rsid w:val="1E0BD7DB"/>
    <w:rsid w:val="21D4EADB"/>
    <w:rsid w:val="2315A4AD"/>
    <w:rsid w:val="4B108883"/>
    <w:rsid w:val="4C3536C5"/>
    <w:rsid w:val="55A5C5C4"/>
    <w:rsid w:val="5612F70A"/>
    <w:rsid w:val="5C4086D8"/>
    <w:rsid w:val="67CFF3C1"/>
    <w:rsid w:val="6EF03C3E"/>
    <w:rsid w:val="73B95C78"/>
    <w:rsid w:val="7F5AC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9D0A03"/>
  <w15:chartTrackingRefBased/>
  <w15:docId w15:val="{33FD026F-9BD8-4F17-9E41-AED5558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34BB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B34BB"/>
  </w:style>
  <w:style w:type="paragraph" w:styleId="Voettekst">
    <w:name w:val="footer"/>
    <w:basedOn w:val="Standaard"/>
    <w:link w:val="VoettekstChar"/>
    <w:uiPriority w:val="99"/>
    <w:unhideWhenUsed/>
    <w:rsid w:val="007B34BB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B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/media/image8.png" Id="R00c7660255824810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BF6636489E14B854DC1A8CC6A937D" ma:contentTypeVersion="12" ma:contentTypeDescription="Een nieuw document maken." ma:contentTypeScope="" ma:versionID="b10102b864ec9c0bf6961f43cf3ed65c">
  <xsd:schema xmlns:xsd="http://www.w3.org/2001/XMLSchema" xmlns:xs="http://www.w3.org/2001/XMLSchema" xmlns:p="http://schemas.microsoft.com/office/2006/metadata/properties" xmlns:ns2="78127d38-331c-4e9a-b8af-237cd6d0144f" xmlns:ns3="a1a041f0-de3c-4cde-835f-40a0132b39a5" targetNamespace="http://schemas.microsoft.com/office/2006/metadata/properties" ma:root="true" ma:fieldsID="0787b661427cbf938193cf343a11e29c" ns2:_="" ns3:_="">
    <xsd:import namespace="78127d38-331c-4e9a-b8af-237cd6d0144f"/>
    <xsd:import namespace="a1a041f0-de3c-4cde-835f-40a0132b3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7d38-331c-4e9a-b8af-237cd6d01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41f0-de3c-4cde-835f-40a0132b3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127d38-331c-4e9a-b8af-237cd6d01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8DD5C-97DD-45AC-A567-7F7F9C62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EBA9F-1AFF-45D6-ACA5-B19A312D720E}"/>
</file>

<file path=customXml/itemProps3.xml><?xml version="1.0" encoding="utf-8"?>
<ds:datastoreItem xmlns:ds="http://schemas.openxmlformats.org/officeDocument/2006/customXml" ds:itemID="{B38C7AEC-09D8-49E4-A7E9-C7986D3A0835}">
  <ds:schemaRefs>
    <ds:schemaRef ds:uri="http://purl.org/dc/dcmitype/"/>
    <ds:schemaRef ds:uri="78127d38-331c-4e9a-b8af-237cd6d0144f"/>
    <ds:schemaRef ds:uri="http://www.w3.org/XML/1998/namespace"/>
    <ds:schemaRef ds:uri="http://purl.org/dc/elements/1.1/"/>
    <ds:schemaRef ds:uri="http://schemas.microsoft.com/office/2006/documentManagement/types"/>
    <ds:schemaRef ds:uri="a1a041f0-de3c-4cde-835f-40a0132b39a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Hazenberg, A (long)</dc:creator>
  <keywords/>
  <dc:description/>
  <lastModifiedBy>Thio, M (long)</lastModifiedBy>
  <revision>78</revision>
  <dcterms:created xsi:type="dcterms:W3CDTF">2023-03-30T17:49:00.0000000Z</dcterms:created>
  <dcterms:modified xsi:type="dcterms:W3CDTF">2023-04-26T09:33:33.0451808Z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0x010100495BF6636489E14B854DC1A8CC6A937D</vt:lpwstr>
  </property>
  <property fmtid="{D5CDD505-2E9C-101B-9397-08002B2CF9AE}" pid="3" name="MediaServiceImageTags">
    <vt:lpwstr/>
  </property>
</Properties>
</file>